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703A9" w14:textId="4B952D81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>
        <w:rPr>
          <w:b/>
          <w:caps/>
        </w:rPr>
        <w:t>5</w:t>
      </w:r>
      <w:r w:rsidR="00EA39A8">
        <w:rPr>
          <w:b/>
          <w:caps/>
        </w:rPr>
        <w:t>43</w:t>
      </w:r>
      <w:r w:rsidR="003E6170">
        <w:rPr>
          <w:b/>
          <w:caps/>
        </w:rPr>
        <w:t>77</w:t>
      </w:r>
    </w:p>
    <w:p w14:paraId="1B044A75" w14:textId="77777777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618" w:type="dxa"/>
        <w:tblLook w:val="01E0" w:firstRow="1" w:lastRow="1" w:firstColumn="1" w:lastColumn="1" w:noHBand="0" w:noVBand="0"/>
      </w:tblPr>
      <w:tblGrid>
        <w:gridCol w:w="4590"/>
        <w:gridCol w:w="359"/>
        <w:gridCol w:w="4669"/>
      </w:tblGrid>
      <w:tr w:rsidR="00EA68A3" w:rsidRPr="008647EB" w14:paraId="192944BC" w14:textId="77777777" w:rsidTr="00AF31C9">
        <w:trPr>
          <w:trHeight w:val="2241"/>
        </w:trPr>
        <w:tc>
          <w:tcPr>
            <w:tcW w:w="4590" w:type="dxa"/>
          </w:tcPr>
          <w:p w14:paraId="0EA918BD" w14:textId="622788B6" w:rsidR="00BD55D4" w:rsidRPr="00743394" w:rsidRDefault="003E6170" w:rsidP="00EA39A8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PETITION</w:t>
            </w:r>
            <w:r w:rsidR="00EA39A8">
              <w:rPr>
                <w:b/>
                <w:szCs w:val="20"/>
              </w:rPr>
              <w:t xml:space="preserve"> OF M</w:t>
            </w:r>
            <w:r>
              <w:rPr>
                <w:b/>
                <w:szCs w:val="20"/>
              </w:rPr>
              <w:t>ILLIGAN</w:t>
            </w:r>
            <w:r w:rsidR="00EA39A8">
              <w:rPr>
                <w:b/>
                <w:szCs w:val="20"/>
              </w:rPr>
              <w:t xml:space="preserve"> WATER SUPPLY CORPORATION AND THE CITY OF </w:t>
            </w:r>
            <w:r>
              <w:rPr>
                <w:b/>
                <w:szCs w:val="20"/>
              </w:rPr>
              <w:t>PRINCETON</w:t>
            </w:r>
            <w:r w:rsidR="00293852">
              <w:rPr>
                <w:b/>
                <w:szCs w:val="20"/>
              </w:rPr>
              <w:t xml:space="preserve"> FOR APPROVAL OF A SERVICE AREA CONTRACT UNDER</w:t>
            </w:r>
            <w:r w:rsidR="00EA39A8">
              <w:rPr>
                <w:b/>
                <w:szCs w:val="20"/>
              </w:rPr>
              <w:t xml:space="preserve"> </w:t>
            </w:r>
            <w:r w:rsidR="00293852">
              <w:rPr>
                <w:b/>
                <w:szCs w:val="20"/>
              </w:rPr>
              <w:t>TEXAS WATER CODE § 13.248 AND TO AMEND CERTIFICATES OF CONVENIENCE AND NECESSITY IN</w:t>
            </w:r>
            <w:r w:rsidR="00EA39A8">
              <w:rPr>
                <w:b/>
                <w:szCs w:val="20"/>
              </w:rPr>
              <w:t xml:space="preserve"> </w:t>
            </w:r>
            <w:r>
              <w:rPr>
                <w:b/>
                <w:szCs w:val="20"/>
              </w:rPr>
              <w:t>COLLIN</w:t>
            </w:r>
            <w:r w:rsidR="00293852">
              <w:rPr>
                <w:b/>
                <w:szCs w:val="20"/>
              </w:rPr>
              <w:t xml:space="preserve"> COUNTY</w:t>
            </w:r>
            <w:r w:rsidR="00BD55D4">
              <w:rPr>
                <w:b/>
                <w:szCs w:val="20"/>
              </w:rPr>
              <w:t xml:space="preserve"> </w:t>
            </w:r>
          </w:p>
        </w:tc>
        <w:tc>
          <w:tcPr>
            <w:tcW w:w="359" w:type="dxa"/>
          </w:tcPr>
          <w:p w14:paraId="0826C0E9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C3719A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E9FB4F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85AE1CA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194BEEC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26D5AF1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CAD31F5" w14:textId="77777777" w:rsidR="00EA68A3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6846CF74" w14:textId="1CC78CE6" w:rsidR="00990552" w:rsidRPr="008647EB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669" w:type="dxa"/>
          </w:tcPr>
          <w:p w14:paraId="7F917160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9B760B8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5B063B99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3FCDEC29" w14:textId="77777777" w:rsidR="00D6715A" w:rsidRDefault="00D6715A" w:rsidP="00EA68A3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409D2CDB" w14:textId="3562A98A" w:rsidR="005A57A0" w:rsidRDefault="00EA68A3" w:rsidP="00EA68A3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>COMMISSION STAFF’S</w:t>
      </w:r>
      <w:r w:rsidR="00BE0C3A">
        <w:rPr>
          <w:b/>
          <w:caps/>
        </w:rPr>
        <w:t xml:space="preserve"> </w:t>
      </w:r>
      <w:r w:rsidR="00812CF7">
        <w:rPr>
          <w:b/>
          <w:caps/>
        </w:rPr>
        <w:t>request for extension</w:t>
      </w:r>
    </w:p>
    <w:p w14:paraId="67738270" w14:textId="77777777" w:rsidR="00EA68A3" w:rsidRDefault="00EA68A3" w:rsidP="00EA68A3">
      <w:pPr>
        <w:spacing w:after="0" w:line="240" w:lineRule="auto"/>
        <w:ind w:firstLine="0"/>
        <w:outlineLvl w:val="9"/>
        <w:rPr>
          <w:b/>
          <w:caps/>
        </w:rPr>
      </w:pPr>
    </w:p>
    <w:p w14:paraId="6B4133CD" w14:textId="7B38C208" w:rsidR="00375ECC" w:rsidRDefault="00375ECC" w:rsidP="00CB3A1E">
      <w:pPr>
        <w:numPr>
          <w:ilvl w:val="0"/>
          <w:numId w:val="1"/>
        </w:numPr>
        <w:spacing w:after="0"/>
        <w:ind w:left="0" w:firstLine="0"/>
        <w:jc w:val="center"/>
      </w:pPr>
      <w:r>
        <w:rPr>
          <w:b/>
          <w:bCs/>
        </w:rPr>
        <w:t>INTRODUCTION</w:t>
      </w:r>
    </w:p>
    <w:p w14:paraId="790654F0" w14:textId="13CE4531" w:rsidR="00D6715A" w:rsidRDefault="00EA68A3" w:rsidP="0036539D">
      <w:pPr>
        <w:spacing w:after="0"/>
      </w:pPr>
      <w:r>
        <w:t xml:space="preserve">On </w:t>
      </w:r>
      <w:r w:rsidR="004F5388">
        <w:t xml:space="preserve">November </w:t>
      </w:r>
      <w:r w:rsidR="003E6170">
        <w:t>2</w:t>
      </w:r>
      <w:r w:rsidR="004F5388">
        <w:t>8</w:t>
      </w:r>
      <w:r w:rsidR="00621732">
        <w:t xml:space="preserve">, 2022, </w:t>
      </w:r>
      <w:r w:rsidR="00293852">
        <w:t xml:space="preserve">the City of </w:t>
      </w:r>
      <w:r w:rsidR="003E6170">
        <w:t>Princeton</w:t>
      </w:r>
      <w:r w:rsidR="00621732">
        <w:t xml:space="preserve"> </w:t>
      </w:r>
      <w:r w:rsidR="00293852">
        <w:t>(</w:t>
      </w:r>
      <w:r w:rsidR="003E6170">
        <w:t>Princeton</w:t>
      </w:r>
      <w:r w:rsidR="00621732">
        <w:t>) and</w:t>
      </w:r>
      <w:r w:rsidR="004F5388">
        <w:t xml:space="preserve"> M</w:t>
      </w:r>
      <w:r w:rsidR="003E6170">
        <w:t>illigan</w:t>
      </w:r>
      <w:r w:rsidR="004F5388">
        <w:t xml:space="preserve"> Water Supply Corporation </w:t>
      </w:r>
      <w:r w:rsidR="00621732">
        <w:t>(</w:t>
      </w:r>
      <w:r w:rsidR="004F5388">
        <w:t>M</w:t>
      </w:r>
      <w:r w:rsidR="003E6170">
        <w:t>illigan</w:t>
      </w:r>
      <w:r w:rsidR="00621732">
        <w:t>)</w:t>
      </w:r>
      <w:r w:rsidR="0036539D">
        <w:t xml:space="preserve"> </w:t>
      </w:r>
      <w:r w:rsidR="0036539D" w:rsidRPr="00B97F11">
        <w:t>(collectively,</w:t>
      </w:r>
      <w:r w:rsidR="00B94E62">
        <w:t xml:space="preserve"> the</w:t>
      </w:r>
      <w:r w:rsidR="0036539D" w:rsidRPr="00B97F11">
        <w:t xml:space="preserve"> </w:t>
      </w:r>
      <w:r w:rsidR="003E6170">
        <w:t>Petitioner</w:t>
      </w:r>
      <w:r w:rsidR="004F5388">
        <w:t>s</w:t>
      </w:r>
      <w:r w:rsidR="0036539D" w:rsidRPr="00B97F11">
        <w:t>) filed a</w:t>
      </w:r>
      <w:r w:rsidR="00621732">
        <w:t xml:space="preserve">n application for </w:t>
      </w:r>
      <w:r w:rsidR="0036539D" w:rsidRPr="00B97F11">
        <w:t>approval of a service area contract under Texas Water</w:t>
      </w:r>
      <w:r w:rsidR="00AE3EED" w:rsidRPr="00B97F11">
        <w:t xml:space="preserve"> Code</w:t>
      </w:r>
      <w:r w:rsidR="0036539D" w:rsidRPr="00B97F11">
        <w:t xml:space="preserve"> </w:t>
      </w:r>
      <w:r w:rsidR="00DF0C40" w:rsidRPr="00B97F11">
        <w:t xml:space="preserve">(TWC) </w:t>
      </w:r>
      <w:r w:rsidRPr="00B97F11">
        <w:rPr>
          <w:bCs/>
          <w:szCs w:val="20"/>
        </w:rPr>
        <w:t>§ 13.248</w:t>
      </w:r>
      <w:r w:rsidR="003831F9" w:rsidRPr="00B97F11">
        <w:rPr>
          <w:bCs/>
          <w:szCs w:val="20"/>
        </w:rPr>
        <w:t xml:space="preserve"> and</w:t>
      </w:r>
      <w:r w:rsidR="00621732">
        <w:rPr>
          <w:bCs/>
          <w:szCs w:val="20"/>
        </w:rPr>
        <w:t xml:space="preserve"> to amend certificates of convenience and necessity in </w:t>
      </w:r>
      <w:r w:rsidR="003E6170">
        <w:rPr>
          <w:bCs/>
          <w:szCs w:val="20"/>
        </w:rPr>
        <w:t>Collin</w:t>
      </w:r>
      <w:r w:rsidR="00621732">
        <w:rPr>
          <w:bCs/>
          <w:szCs w:val="20"/>
        </w:rPr>
        <w:t xml:space="preserve"> County</w:t>
      </w:r>
      <w:r w:rsidRPr="00B97F11">
        <w:t>.</w:t>
      </w:r>
      <w:r>
        <w:t xml:space="preserve"> </w:t>
      </w:r>
    </w:p>
    <w:p w14:paraId="46B49481" w14:textId="77777777" w:rsidR="00812CF7" w:rsidRDefault="00EA68A3" w:rsidP="003671CC">
      <w:pPr>
        <w:spacing w:after="0"/>
      </w:pPr>
      <w:r>
        <w:t>On</w:t>
      </w:r>
      <w:r w:rsidR="005A0531">
        <w:t xml:space="preserve"> </w:t>
      </w:r>
      <w:r w:rsidR="00CB746C">
        <w:t>June 6</w:t>
      </w:r>
      <w:r>
        <w:t>, 202</w:t>
      </w:r>
      <w:r w:rsidR="0084570B">
        <w:t>3</w:t>
      </w:r>
      <w:r>
        <w:t xml:space="preserve">, the administrative law judge (ALJ) </w:t>
      </w:r>
      <w:r w:rsidR="00DF0C40">
        <w:t>fil</w:t>
      </w:r>
      <w:r>
        <w:t xml:space="preserve">ed Order No. </w:t>
      </w:r>
      <w:r w:rsidR="00CB746C">
        <w:t>4</w:t>
      </w:r>
      <w:r w:rsidR="000E2BEF">
        <w:t xml:space="preserve">, </w:t>
      </w:r>
      <w:r w:rsidR="00621732">
        <w:t xml:space="preserve">requiring the </w:t>
      </w:r>
      <w:r w:rsidR="0007083D">
        <w:t xml:space="preserve">Staff (Staff) of the Public Utility Commission of Texas (Commission) to </w:t>
      </w:r>
      <w:r w:rsidR="00621732">
        <w:t>file</w:t>
      </w:r>
      <w:r w:rsidR="0084570B">
        <w:t xml:space="preserve"> a</w:t>
      </w:r>
      <w:r w:rsidR="00621732">
        <w:t xml:space="preserve"> </w:t>
      </w:r>
      <w:r w:rsidR="00CB746C">
        <w:t>responsive briefing</w:t>
      </w:r>
      <w:r w:rsidR="00621732">
        <w:t xml:space="preserve"> by </w:t>
      </w:r>
      <w:r w:rsidR="00CB746C">
        <w:t xml:space="preserve">July </w:t>
      </w:r>
      <w:r w:rsidR="00465559">
        <w:t>5</w:t>
      </w:r>
      <w:r w:rsidR="00621732">
        <w:t>, 202</w:t>
      </w:r>
      <w:r w:rsidR="003E6170">
        <w:t>3</w:t>
      </w:r>
      <w:r w:rsidR="00621732">
        <w:t xml:space="preserve">. </w:t>
      </w:r>
      <w:r w:rsidR="007E13AA">
        <w:t>Therefore, this pleading is timely filed.</w:t>
      </w:r>
    </w:p>
    <w:p w14:paraId="20CC3BE3" w14:textId="250EE003" w:rsidR="005A0531" w:rsidRDefault="007E13AA" w:rsidP="003671CC">
      <w:pPr>
        <w:spacing w:after="0"/>
      </w:pPr>
      <w:r>
        <w:t xml:space="preserve"> </w:t>
      </w:r>
    </w:p>
    <w:p w14:paraId="6F5FB2E8" w14:textId="2575499A" w:rsidR="009375A9" w:rsidRPr="009375A9" w:rsidRDefault="002842AA" w:rsidP="00AF31C9">
      <w:pPr>
        <w:numPr>
          <w:ilvl w:val="0"/>
          <w:numId w:val="1"/>
        </w:numPr>
        <w:spacing w:after="0"/>
        <w:ind w:left="0" w:firstLine="0"/>
        <w:jc w:val="center"/>
      </w:pPr>
      <w:r>
        <w:rPr>
          <w:b/>
          <w:bCs/>
        </w:rPr>
        <w:t>RE</w:t>
      </w:r>
      <w:r w:rsidR="00CB746C">
        <w:rPr>
          <w:b/>
          <w:bCs/>
        </w:rPr>
        <w:t>QUEST FOR EXTENSION</w:t>
      </w:r>
    </w:p>
    <w:p w14:paraId="7E1FDC0F" w14:textId="58E18D56" w:rsidR="00CB746C" w:rsidRDefault="00091AC3" w:rsidP="00CB746C">
      <w:pPr>
        <w:keepNext w:val="0"/>
        <w:widowControl w:val="0"/>
        <w:spacing w:after="0"/>
      </w:pPr>
      <w:r>
        <w:t xml:space="preserve"> </w:t>
      </w:r>
      <w:r w:rsidR="00CB746C" w:rsidRPr="00CB746C">
        <w:t xml:space="preserve">In accordance with 16 TAC § 22.4(b), Staff may request that the time allowed for the filing of any documents be extended for good cause. Staff requires additional time to </w:t>
      </w:r>
      <w:r w:rsidR="00CB746C">
        <w:t xml:space="preserve">confer with the Petitioners regarding their June 6, </w:t>
      </w:r>
      <w:proofErr w:type="gramStart"/>
      <w:r w:rsidR="00CB746C">
        <w:t>2023</w:t>
      </w:r>
      <w:proofErr w:type="gramEnd"/>
      <w:r w:rsidR="00CB746C">
        <w:t xml:space="preserve"> amended petition and to review the same</w:t>
      </w:r>
      <w:r w:rsidR="00CB746C" w:rsidRPr="00CB746C">
        <w:t>. Staff respectfully requests an extension of time to Ju</w:t>
      </w:r>
      <w:r w:rsidR="00CB746C">
        <w:t>ly 31</w:t>
      </w:r>
      <w:r w:rsidR="00CB746C" w:rsidRPr="00CB746C">
        <w:t>, 2023, to file it</w:t>
      </w:r>
      <w:r w:rsidR="00CB746C">
        <w:t>s responsive briefing</w:t>
      </w:r>
      <w:r w:rsidR="00CB746C" w:rsidRPr="00CB746C">
        <w:t>.</w:t>
      </w:r>
      <w:r w:rsidR="00812CF7">
        <w:t xml:space="preserve"> </w:t>
      </w:r>
      <w:r w:rsidR="00812CF7" w:rsidRPr="008756F5">
        <w:t>Staff has conferred with the Petitioners who are unopposed to the extension.</w:t>
      </w:r>
    </w:p>
    <w:p w14:paraId="7B433162" w14:textId="77777777" w:rsidR="00812CF7" w:rsidRPr="00CB746C" w:rsidRDefault="00812CF7" w:rsidP="00CB746C">
      <w:pPr>
        <w:keepNext w:val="0"/>
        <w:widowControl w:val="0"/>
        <w:spacing w:after="0"/>
      </w:pPr>
    </w:p>
    <w:p w14:paraId="54417AF8" w14:textId="19F7FBA9" w:rsidR="00F267C4" w:rsidRDefault="00F267C4" w:rsidP="00AF31C9">
      <w:pPr>
        <w:numPr>
          <w:ilvl w:val="0"/>
          <w:numId w:val="1"/>
        </w:numPr>
        <w:spacing w:after="0"/>
        <w:ind w:left="0" w:firstLine="0"/>
        <w:jc w:val="center"/>
        <w:rPr>
          <w:b/>
          <w:bCs/>
        </w:rPr>
      </w:pPr>
      <w:r>
        <w:rPr>
          <w:b/>
          <w:bCs/>
        </w:rPr>
        <w:t>CONCLUSION</w:t>
      </w:r>
    </w:p>
    <w:p w14:paraId="3F18B8B7" w14:textId="26CEC85C" w:rsidR="00CB746C" w:rsidRDefault="00CB746C" w:rsidP="00CB746C">
      <w:pPr>
        <w:spacing w:after="0"/>
        <w:rPr>
          <w:szCs w:val="20"/>
        </w:rPr>
      </w:pPr>
      <w:r>
        <w:t>Staff respectfully requests that the deadline to file its responsive briefing be extended to July 31, 2023.</w:t>
      </w:r>
    </w:p>
    <w:p w14:paraId="3472A71A" w14:textId="049BE77C" w:rsidR="0084570B" w:rsidRPr="0084570B" w:rsidRDefault="0084570B" w:rsidP="0084570B">
      <w:pPr>
        <w:keepNext w:val="0"/>
        <w:spacing w:after="0"/>
        <w:outlineLvl w:val="9"/>
      </w:pPr>
    </w:p>
    <w:p w14:paraId="032F7928" w14:textId="1DE26FCB" w:rsidR="00B65991" w:rsidRDefault="00B65991" w:rsidP="00AF31C9">
      <w:pPr>
        <w:keepNext w:val="0"/>
        <w:spacing w:after="0"/>
        <w:outlineLvl w:val="9"/>
      </w:pPr>
    </w:p>
    <w:p w14:paraId="1CC88D1A" w14:textId="77777777" w:rsidR="00E32145" w:rsidRDefault="00E32145" w:rsidP="00AF31C9">
      <w:pPr>
        <w:keepNext w:val="0"/>
        <w:spacing w:after="0"/>
        <w:outlineLvl w:val="9"/>
      </w:pPr>
    </w:p>
    <w:p w14:paraId="54D10B4A" w14:textId="09D1427F" w:rsidR="00EA68A3" w:rsidRDefault="00EA68A3" w:rsidP="00AF31C9">
      <w:pPr>
        <w:spacing w:after="0"/>
        <w:ind w:firstLine="0"/>
        <w:jc w:val="left"/>
        <w:outlineLvl w:val="9"/>
      </w:pPr>
      <w:r>
        <w:lastRenderedPageBreak/>
        <w:t xml:space="preserve">Dated: </w:t>
      </w:r>
      <w:r w:rsidR="00CB23E4">
        <w:fldChar w:fldCharType="begin"/>
      </w:r>
      <w:r w:rsidR="00CB23E4">
        <w:instrText xml:space="preserve"> DATE \@ "MMMM d, yyyy" </w:instrText>
      </w:r>
      <w:r w:rsidR="00CB23E4">
        <w:fldChar w:fldCharType="separate"/>
      </w:r>
      <w:r w:rsidR="00A63B9D">
        <w:rPr>
          <w:noProof/>
        </w:rPr>
        <w:t>June 30, 2023</w:t>
      </w:r>
      <w:r w:rsidR="00CB23E4">
        <w:fldChar w:fldCharType="end"/>
      </w:r>
    </w:p>
    <w:p w14:paraId="2A7A8541" w14:textId="77777777" w:rsidR="00EA68A3" w:rsidRPr="008647EB" w:rsidRDefault="00EA68A3" w:rsidP="00AF31C9">
      <w:pPr>
        <w:spacing w:after="0" w:line="480" w:lineRule="auto"/>
        <w:ind w:left="4320" w:firstLine="0"/>
        <w:outlineLvl w:val="9"/>
        <w:rPr>
          <w:szCs w:val="20"/>
        </w:rPr>
      </w:pPr>
      <w:r w:rsidRPr="008647EB">
        <w:rPr>
          <w:szCs w:val="20"/>
        </w:rPr>
        <w:t>Respectfully Submitted,</w:t>
      </w:r>
    </w:p>
    <w:p w14:paraId="3956C78F" w14:textId="77777777" w:rsidR="00EA68A3" w:rsidRPr="00D91433" w:rsidRDefault="00EA68A3" w:rsidP="00AF31C9">
      <w:pPr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51329496" w14:textId="77777777" w:rsidR="00EA68A3" w:rsidRPr="00D91433" w:rsidRDefault="00EA68A3" w:rsidP="00AF31C9">
      <w:pPr>
        <w:spacing w:after="0" w:line="240" w:lineRule="auto"/>
        <w:ind w:left="4320" w:firstLine="0"/>
        <w:outlineLvl w:val="9"/>
        <w:rPr>
          <w:szCs w:val="20"/>
        </w:rPr>
      </w:pPr>
    </w:p>
    <w:p w14:paraId="370ACB67" w14:textId="031A9471" w:rsidR="00AA0D0C" w:rsidRPr="00D91433" w:rsidRDefault="002842AA" w:rsidP="00AF31C9">
      <w:pPr>
        <w:spacing w:after="0" w:line="240" w:lineRule="auto"/>
        <w:ind w:left="4320" w:firstLine="0"/>
        <w:outlineLvl w:val="9"/>
        <w:rPr>
          <w:szCs w:val="20"/>
        </w:rPr>
      </w:pPr>
      <w:r>
        <w:t>Marisa Lopez Wagley</w:t>
      </w:r>
    </w:p>
    <w:p w14:paraId="3A38DCDA" w14:textId="1A6E61F9" w:rsidR="00EA68A3" w:rsidRPr="00D91433" w:rsidRDefault="00EA68A3" w:rsidP="00AF31C9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 xml:space="preserve">Division Director </w:t>
      </w:r>
    </w:p>
    <w:p w14:paraId="327D6E6A" w14:textId="77777777" w:rsidR="00EA68A3" w:rsidRPr="00D91433" w:rsidRDefault="00EA68A3" w:rsidP="00AF31C9">
      <w:pPr>
        <w:spacing w:after="0" w:line="240" w:lineRule="auto"/>
        <w:ind w:left="4320" w:firstLine="0"/>
        <w:outlineLvl w:val="9"/>
        <w:rPr>
          <w:szCs w:val="20"/>
        </w:rPr>
      </w:pPr>
    </w:p>
    <w:p w14:paraId="11019C79" w14:textId="13886ADB" w:rsidR="00EA68A3" w:rsidRPr="00FE3B66" w:rsidRDefault="00CB746C" w:rsidP="00AA3273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Sneha Patel</w:t>
      </w:r>
    </w:p>
    <w:p w14:paraId="05DC77C5" w14:textId="77777777" w:rsidR="00EA68A3" w:rsidRPr="00D91433" w:rsidRDefault="00EA68A3" w:rsidP="00AA3273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Managing Attorney</w:t>
      </w:r>
    </w:p>
    <w:p w14:paraId="75EB81AD" w14:textId="5B9CB3F9" w:rsidR="00EA68A3" w:rsidRPr="00D91433" w:rsidRDefault="00EA68A3" w:rsidP="00AF31C9">
      <w:pPr>
        <w:spacing w:after="0" w:line="240" w:lineRule="auto"/>
        <w:ind w:left="4320" w:firstLine="0"/>
        <w:jc w:val="left"/>
        <w:outlineLvl w:val="9"/>
        <w:rPr>
          <w:szCs w:val="20"/>
        </w:rPr>
      </w:pPr>
    </w:p>
    <w:p w14:paraId="66DAC421" w14:textId="77777777" w:rsidR="00EA68A3" w:rsidRPr="00D91433" w:rsidRDefault="00EA68A3" w:rsidP="00AF31C9">
      <w:pPr>
        <w:spacing w:after="0" w:line="240" w:lineRule="auto"/>
        <w:ind w:left="4320" w:firstLine="0"/>
        <w:outlineLvl w:val="9"/>
        <w:rPr>
          <w:szCs w:val="20"/>
        </w:rPr>
      </w:pPr>
    </w:p>
    <w:p w14:paraId="71A3109C" w14:textId="1550C8C9" w:rsidR="00EA68A3" w:rsidRPr="00F267C4" w:rsidRDefault="00EA68A3" w:rsidP="00AF31C9">
      <w:pPr>
        <w:spacing w:after="0" w:line="240" w:lineRule="auto"/>
        <w:ind w:left="4320" w:firstLine="0"/>
        <w:outlineLvl w:val="9"/>
        <w:rPr>
          <w:i/>
          <w:iCs/>
          <w:szCs w:val="20"/>
          <w:u w:val="single"/>
        </w:rPr>
      </w:pPr>
      <w:r w:rsidRPr="00F267C4">
        <w:rPr>
          <w:i/>
          <w:iCs/>
          <w:szCs w:val="20"/>
          <w:u w:val="single"/>
        </w:rPr>
        <w:t xml:space="preserve">/s/ </w:t>
      </w:r>
      <w:r w:rsidR="00E32145">
        <w:rPr>
          <w:szCs w:val="20"/>
          <w:u w:val="single"/>
        </w:rPr>
        <w:t>Arnett D. Caviel</w:t>
      </w:r>
    </w:p>
    <w:p w14:paraId="2257842B" w14:textId="0F725E08" w:rsidR="00F267C4" w:rsidRPr="000A43CC" w:rsidRDefault="00E32145" w:rsidP="00AF31C9">
      <w:pPr>
        <w:spacing w:after="0" w:line="240" w:lineRule="auto"/>
        <w:ind w:left="4320" w:firstLine="0"/>
      </w:pPr>
      <w:r>
        <w:t>Arnett D. Caviel</w:t>
      </w:r>
    </w:p>
    <w:p w14:paraId="3176FBA0" w14:textId="0607445E" w:rsidR="007F1F3C" w:rsidRPr="000A43CC" w:rsidRDefault="007F1F3C" w:rsidP="00AF31C9">
      <w:pPr>
        <w:spacing w:after="0" w:line="240" w:lineRule="auto"/>
        <w:ind w:left="4320" w:firstLine="0"/>
      </w:pPr>
      <w:r>
        <w:t>State Bar No. 24121533</w:t>
      </w:r>
    </w:p>
    <w:p w14:paraId="58AA9A5F" w14:textId="41775697" w:rsidR="00F267C4" w:rsidRPr="000A43CC" w:rsidRDefault="00F267C4" w:rsidP="00AF31C9">
      <w:pPr>
        <w:spacing w:after="0" w:line="240" w:lineRule="auto"/>
        <w:ind w:left="4320" w:firstLine="0"/>
      </w:pPr>
      <w:r w:rsidRPr="000A43CC">
        <w:t>1701 N. Congress Avenue</w:t>
      </w:r>
    </w:p>
    <w:p w14:paraId="23F11CE2" w14:textId="1A41B6E6" w:rsidR="00F267C4" w:rsidRPr="000A43CC" w:rsidRDefault="00F267C4" w:rsidP="00AF31C9">
      <w:pPr>
        <w:spacing w:after="0" w:line="240" w:lineRule="auto"/>
        <w:ind w:left="4320" w:firstLine="0"/>
      </w:pPr>
      <w:r w:rsidRPr="000A43CC">
        <w:t>P.O. Box 13326</w:t>
      </w:r>
    </w:p>
    <w:p w14:paraId="73EDD2EE" w14:textId="66125970" w:rsidR="00F267C4" w:rsidRPr="000A43CC" w:rsidRDefault="00F267C4" w:rsidP="00AF31C9">
      <w:pPr>
        <w:spacing w:after="0" w:line="240" w:lineRule="auto"/>
        <w:ind w:left="4320" w:firstLine="0"/>
      </w:pPr>
      <w:r w:rsidRPr="000A43CC">
        <w:t>Austin, Texas 78711-3326</w:t>
      </w:r>
    </w:p>
    <w:p w14:paraId="05C1E395" w14:textId="38895BA7" w:rsidR="00F267C4" w:rsidRPr="000A43CC" w:rsidRDefault="00F267C4" w:rsidP="00AF31C9">
      <w:pPr>
        <w:spacing w:after="0" w:line="240" w:lineRule="auto"/>
        <w:ind w:left="4320" w:firstLine="0"/>
      </w:pPr>
      <w:r w:rsidRPr="000A43CC">
        <w:t>(512) 936-72</w:t>
      </w:r>
      <w:r w:rsidR="00E32145">
        <w:t>45</w:t>
      </w:r>
    </w:p>
    <w:p w14:paraId="7A448CFD" w14:textId="754F6235" w:rsidR="00F267C4" w:rsidRPr="000A43CC" w:rsidRDefault="00F267C4" w:rsidP="00AF31C9">
      <w:pPr>
        <w:spacing w:after="0" w:line="240" w:lineRule="auto"/>
        <w:ind w:left="4320" w:firstLine="0"/>
      </w:pPr>
      <w:r w:rsidRPr="000A43CC">
        <w:t>(512) 936-7268 (facsimile)</w:t>
      </w:r>
    </w:p>
    <w:p w14:paraId="079BB8ED" w14:textId="396184B4" w:rsidR="00C71D46" w:rsidRPr="00C958F1" w:rsidRDefault="00E32145" w:rsidP="00AA3273">
      <w:pPr>
        <w:keepNext w:val="0"/>
        <w:spacing w:after="0" w:line="240" w:lineRule="auto"/>
        <w:ind w:left="4320" w:firstLine="0"/>
        <w:outlineLvl w:val="9"/>
      </w:pPr>
      <w:r>
        <w:t>Arnett.Caviel</w:t>
      </w:r>
      <w:r w:rsidR="00CB23E4">
        <w:t>@puc.texas.gov</w:t>
      </w:r>
    </w:p>
    <w:p w14:paraId="5945EA98" w14:textId="6A45B03E" w:rsidR="00C71D46" w:rsidRDefault="00C71D46" w:rsidP="00EE3107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0E87315D" w14:textId="5FD6809F" w:rsidR="00C71D46" w:rsidRDefault="00C71D46" w:rsidP="00EE3107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15C56A63" w14:textId="1EA4D26C" w:rsidR="00EA68A3" w:rsidRPr="008647EB" w:rsidRDefault="00EA68A3" w:rsidP="00AF31C9">
      <w:pPr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>
        <w:rPr>
          <w:b/>
          <w:caps/>
        </w:rPr>
        <w:t>5</w:t>
      </w:r>
      <w:r w:rsidR="00E91901">
        <w:rPr>
          <w:b/>
          <w:caps/>
        </w:rPr>
        <w:t>4</w:t>
      </w:r>
      <w:r w:rsidR="003E6170">
        <w:rPr>
          <w:b/>
          <w:caps/>
        </w:rPr>
        <w:t>377</w:t>
      </w:r>
    </w:p>
    <w:p w14:paraId="518F1BC6" w14:textId="77777777" w:rsidR="00EA68A3" w:rsidRPr="008647EB" w:rsidRDefault="00EA68A3" w:rsidP="00AF31C9">
      <w:pPr>
        <w:spacing w:after="0" w:line="240" w:lineRule="auto"/>
        <w:ind w:firstLine="0"/>
        <w:jc w:val="center"/>
        <w:outlineLvl w:val="9"/>
        <w:rPr>
          <w:b/>
        </w:rPr>
      </w:pPr>
    </w:p>
    <w:p w14:paraId="7A296387" w14:textId="77777777" w:rsidR="00EA68A3" w:rsidRPr="008647EB" w:rsidRDefault="00EA68A3" w:rsidP="00AA3273">
      <w:pPr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20DC21C3" w14:textId="225317E7" w:rsidR="00EA68A3" w:rsidRPr="00893EAC" w:rsidRDefault="00EA68A3">
      <w:pPr>
        <w:spacing w:after="0"/>
        <w:outlineLvl w:val="9"/>
      </w:pPr>
      <w:r>
        <w:t xml:space="preserve"> </w:t>
      </w:r>
      <w:r w:rsidRPr="00893EAC">
        <w:t xml:space="preserve">I certify that, unless otherwise ordered by the presiding officer, notice of the filing of this document was provided to all parties of record via electronic mail on </w:t>
      </w:r>
      <w:r w:rsidRPr="00893EAC">
        <w:fldChar w:fldCharType="begin"/>
      </w:r>
      <w:r w:rsidRPr="00893EAC">
        <w:instrText xml:space="preserve"> DATE \@ "MMMM d, yyyy" </w:instrText>
      </w:r>
      <w:r w:rsidRPr="00893EAC">
        <w:fldChar w:fldCharType="separate"/>
      </w:r>
      <w:r w:rsidR="00A63B9D">
        <w:rPr>
          <w:noProof/>
        </w:rPr>
        <w:t>June 30, 2023</w:t>
      </w:r>
      <w:r w:rsidRPr="00893EAC">
        <w:fldChar w:fldCharType="end"/>
      </w:r>
      <w:r w:rsidRPr="00893EAC">
        <w:t>, in accordance with the Order Suspending Rules, issued in Project No. 50664.</w:t>
      </w:r>
    </w:p>
    <w:p w14:paraId="27516344" w14:textId="77777777" w:rsidR="00EA68A3" w:rsidRPr="008647EB" w:rsidRDefault="00EA68A3">
      <w:pPr>
        <w:spacing w:after="0"/>
        <w:ind w:firstLine="0"/>
        <w:outlineLvl w:val="9"/>
      </w:pPr>
    </w:p>
    <w:p w14:paraId="7859EC1C" w14:textId="0DBBACF9" w:rsidR="00EA68A3" w:rsidRPr="00F267C4" w:rsidRDefault="00EA68A3" w:rsidP="00AF31C9">
      <w:pPr>
        <w:spacing w:after="0" w:line="240" w:lineRule="auto"/>
        <w:ind w:left="4320" w:firstLine="0"/>
        <w:outlineLvl w:val="9"/>
        <w:rPr>
          <w:i/>
          <w:iCs/>
          <w:szCs w:val="20"/>
          <w:u w:val="single"/>
        </w:rPr>
      </w:pPr>
      <w:r w:rsidRPr="00F267C4">
        <w:rPr>
          <w:i/>
          <w:iCs/>
          <w:szCs w:val="20"/>
          <w:u w:val="single"/>
        </w:rPr>
        <w:t xml:space="preserve">/s/ </w:t>
      </w:r>
      <w:r w:rsidR="00E32145">
        <w:rPr>
          <w:szCs w:val="20"/>
          <w:u w:val="single"/>
        </w:rPr>
        <w:t>Arnett D. Caviel</w:t>
      </w:r>
    </w:p>
    <w:p w14:paraId="2CC3E828" w14:textId="63E86913" w:rsidR="00EA68A3" w:rsidRPr="00893EAC" w:rsidRDefault="00E32145" w:rsidP="00AF31C9">
      <w:pPr>
        <w:keepNext w:val="0"/>
        <w:spacing w:after="0" w:line="240" w:lineRule="auto"/>
        <w:ind w:left="4320" w:firstLine="0"/>
        <w:outlineLvl w:val="9"/>
        <w:rPr>
          <w:szCs w:val="20"/>
          <w:u w:val="single"/>
        </w:rPr>
      </w:pPr>
      <w:r>
        <w:rPr>
          <w:szCs w:val="20"/>
        </w:rPr>
        <w:t>Arnett D. Caviel</w:t>
      </w:r>
    </w:p>
    <w:p w14:paraId="388DEE00" w14:textId="77777777" w:rsidR="006E67FB" w:rsidRDefault="006E67FB"/>
    <w:sectPr w:rsidR="006E67FB" w:rsidSect="00AF31C9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5207E" w14:textId="77777777" w:rsidR="000801F9" w:rsidRDefault="000801F9">
      <w:pPr>
        <w:spacing w:after="0" w:line="240" w:lineRule="auto"/>
      </w:pPr>
      <w:r>
        <w:separator/>
      </w:r>
    </w:p>
  </w:endnote>
  <w:endnote w:type="continuationSeparator" w:id="0">
    <w:p w14:paraId="1262D060" w14:textId="77777777" w:rsidR="000801F9" w:rsidRDefault="00080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E1547" w14:textId="77777777" w:rsidR="00071BFA" w:rsidRDefault="009E5603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734154" w14:textId="77777777" w:rsidR="00071BFA" w:rsidRDefault="00A63B9D" w:rsidP="008016FB">
    <w:pPr>
      <w:pStyle w:val="Footer"/>
    </w:pPr>
  </w:p>
  <w:p w14:paraId="2F9DE2CC" w14:textId="77777777" w:rsidR="00071BFA" w:rsidRDefault="00A63B9D" w:rsidP="008016FB"/>
  <w:p w14:paraId="57127730" w14:textId="77777777" w:rsidR="00071BFA" w:rsidRDefault="00A63B9D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8EE67" w14:textId="77777777" w:rsidR="00071BFA" w:rsidRDefault="00A63B9D" w:rsidP="00AF31C9">
    <w:pPr>
      <w:spacing w:after="0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0470B" w14:textId="77777777" w:rsidR="000801F9" w:rsidRDefault="000801F9">
      <w:pPr>
        <w:spacing w:after="0" w:line="240" w:lineRule="auto"/>
      </w:pPr>
      <w:r>
        <w:separator/>
      </w:r>
    </w:p>
  </w:footnote>
  <w:footnote w:type="continuationSeparator" w:id="0">
    <w:p w14:paraId="49600E53" w14:textId="77777777" w:rsidR="000801F9" w:rsidRDefault="00080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5FDFFD4D" w14:textId="50B103FB" w:rsidR="00906B66" w:rsidRPr="00AF31C9" w:rsidRDefault="00906B66" w:rsidP="00AF31C9">
        <w:pPr>
          <w:pStyle w:val="Header"/>
          <w:jc w:val="right"/>
          <w:rPr>
            <w:b/>
            <w:bCs/>
            <w:sz w:val="20"/>
            <w:szCs w:val="20"/>
          </w:rPr>
        </w:pPr>
        <w:r w:rsidRPr="00AF31C9">
          <w:rPr>
            <w:b/>
            <w:bCs/>
            <w:sz w:val="20"/>
            <w:szCs w:val="20"/>
          </w:rPr>
          <w:t xml:space="preserve">Page </w:t>
        </w:r>
        <w:r w:rsidRPr="00AF31C9">
          <w:rPr>
            <w:b/>
            <w:bCs/>
            <w:sz w:val="20"/>
            <w:szCs w:val="20"/>
          </w:rPr>
          <w:fldChar w:fldCharType="begin"/>
        </w:r>
        <w:r w:rsidRPr="00AF31C9">
          <w:rPr>
            <w:b/>
            <w:bCs/>
            <w:sz w:val="20"/>
            <w:szCs w:val="20"/>
          </w:rPr>
          <w:instrText xml:space="preserve"> PAGE </w:instrText>
        </w:r>
        <w:r w:rsidRPr="00AF31C9">
          <w:rPr>
            <w:b/>
            <w:bCs/>
            <w:sz w:val="20"/>
            <w:szCs w:val="20"/>
          </w:rPr>
          <w:fldChar w:fldCharType="separate"/>
        </w:r>
        <w:r w:rsidRPr="00AF31C9">
          <w:rPr>
            <w:b/>
            <w:bCs/>
            <w:noProof/>
            <w:sz w:val="20"/>
            <w:szCs w:val="20"/>
          </w:rPr>
          <w:t>2</w:t>
        </w:r>
        <w:r w:rsidRPr="00AF31C9">
          <w:rPr>
            <w:b/>
            <w:bCs/>
            <w:sz w:val="20"/>
            <w:szCs w:val="20"/>
          </w:rPr>
          <w:fldChar w:fldCharType="end"/>
        </w:r>
        <w:r w:rsidRPr="00AF31C9">
          <w:rPr>
            <w:b/>
            <w:bCs/>
            <w:sz w:val="20"/>
            <w:szCs w:val="20"/>
          </w:rPr>
          <w:t xml:space="preserve"> of </w:t>
        </w:r>
        <w:r w:rsidRPr="00AF31C9">
          <w:rPr>
            <w:b/>
            <w:bCs/>
            <w:sz w:val="20"/>
            <w:szCs w:val="20"/>
          </w:rPr>
          <w:fldChar w:fldCharType="begin"/>
        </w:r>
        <w:r w:rsidRPr="00AF31C9">
          <w:rPr>
            <w:b/>
            <w:bCs/>
            <w:sz w:val="20"/>
            <w:szCs w:val="20"/>
          </w:rPr>
          <w:instrText xml:space="preserve"> NUMPAGES  </w:instrText>
        </w:r>
        <w:r w:rsidRPr="00AF31C9">
          <w:rPr>
            <w:b/>
            <w:bCs/>
            <w:sz w:val="20"/>
            <w:szCs w:val="20"/>
          </w:rPr>
          <w:fldChar w:fldCharType="separate"/>
        </w:r>
        <w:r w:rsidRPr="00AF31C9">
          <w:rPr>
            <w:b/>
            <w:bCs/>
            <w:noProof/>
            <w:sz w:val="20"/>
            <w:szCs w:val="20"/>
          </w:rPr>
          <w:t>2</w:t>
        </w:r>
        <w:r w:rsidRPr="00AF31C9">
          <w:rPr>
            <w:b/>
            <w:bCs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E3C87"/>
    <w:multiLevelType w:val="hybridMultilevel"/>
    <w:tmpl w:val="A0C8A290"/>
    <w:lvl w:ilvl="0" w:tplc="05F6E7A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6D439D"/>
    <w:multiLevelType w:val="hybridMultilevel"/>
    <w:tmpl w:val="448C3E3C"/>
    <w:lvl w:ilvl="0" w:tplc="133643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938265">
    <w:abstractNumId w:val="0"/>
  </w:num>
  <w:num w:numId="2" w16cid:durableId="1954091580">
    <w:abstractNumId w:val="1"/>
  </w:num>
  <w:num w:numId="3" w16cid:durableId="14927158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8A3"/>
    <w:rsid w:val="0000285E"/>
    <w:rsid w:val="00013474"/>
    <w:rsid w:val="00025E6E"/>
    <w:rsid w:val="0004116E"/>
    <w:rsid w:val="000457CA"/>
    <w:rsid w:val="0005193A"/>
    <w:rsid w:val="00063C76"/>
    <w:rsid w:val="00064B8F"/>
    <w:rsid w:val="0007083D"/>
    <w:rsid w:val="00070846"/>
    <w:rsid w:val="000801F9"/>
    <w:rsid w:val="00091AC3"/>
    <w:rsid w:val="000A3675"/>
    <w:rsid w:val="000C0944"/>
    <w:rsid w:val="000D1D97"/>
    <w:rsid w:val="000E2BEF"/>
    <w:rsid w:val="00101960"/>
    <w:rsid w:val="00101EC6"/>
    <w:rsid w:val="00102A84"/>
    <w:rsid w:val="001221B1"/>
    <w:rsid w:val="00126C17"/>
    <w:rsid w:val="00157944"/>
    <w:rsid w:val="0017485E"/>
    <w:rsid w:val="00182F59"/>
    <w:rsid w:val="00187D71"/>
    <w:rsid w:val="00194C43"/>
    <w:rsid w:val="001A56D3"/>
    <w:rsid w:val="001E36C3"/>
    <w:rsid w:val="001F538E"/>
    <w:rsid w:val="0022117E"/>
    <w:rsid w:val="00226BFE"/>
    <w:rsid w:val="00252884"/>
    <w:rsid w:val="00260DDC"/>
    <w:rsid w:val="00262A70"/>
    <w:rsid w:val="002836CD"/>
    <w:rsid w:val="002842AA"/>
    <w:rsid w:val="00293852"/>
    <w:rsid w:val="002C2D72"/>
    <w:rsid w:val="002E2690"/>
    <w:rsid w:val="002E6C49"/>
    <w:rsid w:val="002E7FDC"/>
    <w:rsid w:val="0030441B"/>
    <w:rsid w:val="003145E6"/>
    <w:rsid w:val="0036539D"/>
    <w:rsid w:val="003671CC"/>
    <w:rsid w:val="003728AE"/>
    <w:rsid w:val="00375ECC"/>
    <w:rsid w:val="003831F9"/>
    <w:rsid w:val="00387FD6"/>
    <w:rsid w:val="003B30FD"/>
    <w:rsid w:val="003B4CDE"/>
    <w:rsid w:val="003C394E"/>
    <w:rsid w:val="003E276A"/>
    <w:rsid w:val="003E6170"/>
    <w:rsid w:val="003E650E"/>
    <w:rsid w:val="003F5C7C"/>
    <w:rsid w:val="003F75A7"/>
    <w:rsid w:val="00415AB3"/>
    <w:rsid w:val="00420668"/>
    <w:rsid w:val="00465559"/>
    <w:rsid w:val="00484B4B"/>
    <w:rsid w:val="00497A50"/>
    <w:rsid w:val="004B3592"/>
    <w:rsid w:val="004C4259"/>
    <w:rsid w:val="004D5B3F"/>
    <w:rsid w:val="004F5388"/>
    <w:rsid w:val="005005E2"/>
    <w:rsid w:val="005008C7"/>
    <w:rsid w:val="00504479"/>
    <w:rsid w:val="0052601F"/>
    <w:rsid w:val="0054143D"/>
    <w:rsid w:val="00543B69"/>
    <w:rsid w:val="00564144"/>
    <w:rsid w:val="00573D96"/>
    <w:rsid w:val="00575847"/>
    <w:rsid w:val="00582DF4"/>
    <w:rsid w:val="00586482"/>
    <w:rsid w:val="00592F98"/>
    <w:rsid w:val="005A0531"/>
    <w:rsid w:val="005A1DE4"/>
    <w:rsid w:val="005A57A0"/>
    <w:rsid w:val="005B01D4"/>
    <w:rsid w:val="005C317B"/>
    <w:rsid w:val="005C4EAC"/>
    <w:rsid w:val="005D1273"/>
    <w:rsid w:val="005F1F8C"/>
    <w:rsid w:val="00606DDB"/>
    <w:rsid w:val="00607E0B"/>
    <w:rsid w:val="00621732"/>
    <w:rsid w:val="006434F1"/>
    <w:rsid w:val="006477A0"/>
    <w:rsid w:val="0066038D"/>
    <w:rsid w:val="00663829"/>
    <w:rsid w:val="0066689B"/>
    <w:rsid w:val="006A182D"/>
    <w:rsid w:val="006A2B26"/>
    <w:rsid w:val="006E5643"/>
    <w:rsid w:val="006E67FB"/>
    <w:rsid w:val="0071795D"/>
    <w:rsid w:val="00717F6F"/>
    <w:rsid w:val="0072659D"/>
    <w:rsid w:val="00727D38"/>
    <w:rsid w:val="00743394"/>
    <w:rsid w:val="00754822"/>
    <w:rsid w:val="007723B4"/>
    <w:rsid w:val="00791B17"/>
    <w:rsid w:val="00794939"/>
    <w:rsid w:val="007A5B16"/>
    <w:rsid w:val="007B52AE"/>
    <w:rsid w:val="007C3581"/>
    <w:rsid w:val="007E13AA"/>
    <w:rsid w:val="007E76D8"/>
    <w:rsid w:val="007F1F3C"/>
    <w:rsid w:val="00812CF7"/>
    <w:rsid w:val="0084570B"/>
    <w:rsid w:val="008612EB"/>
    <w:rsid w:val="008756F5"/>
    <w:rsid w:val="0089044B"/>
    <w:rsid w:val="008B3AAB"/>
    <w:rsid w:val="008C00EA"/>
    <w:rsid w:val="008F10A0"/>
    <w:rsid w:val="00906B66"/>
    <w:rsid w:val="0091725B"/>
    <w:rsid w:val="009220D0"/>
    <w:rsid w:val="00927B5D"/>
    <w:rsid w:val="009375A9"/>
    <w:rsid w:val="00986B0D"/>
    <w:rsid w:val="00990552"/>
    <w:rsid w:val="009B3AEA"/>
    <w:rsid w:val="009E5603"/>
    <w:rsid w:val="009F08A4"/>
    <w:rsid w:val="009F22F7"/>
    <w:rsid w:val="009F4F95"/>
    <w:rsid w:val="00A05598"/>
    <w:rsid w:val="00A12E0A"/>
    <w:rsid w:val="00A2132D"/>
    <w:rsid w:val="00A31A02"/>
    <w:rsid w:val="00A50A5B"/>
    <w:rsid w:val="00A5605A"/>
    <w:rsid w:val="00A63434"/>
    <w:rsid w:val="00A63B9D"/>
    <w:rsid w:val="00A70B06"/>
    <w:rsid w:val="00A73724"/>
    <w:rsid w:val="00A745E5"/>
    <w:rsid w:val="00A7771A"/>
    <w:rsid w:val="00A77BE7"/>
    <w:rsid w:val="00A9348B"/>
    <w:rsid w:val="00AA0D0C"/>
    <w:rsid w:val="00AA3273"/>
    <w:rsid w:val="00AA6426"/>
    <w:rsid w:val="00AE3EED"/>
    <w:rsid w:val="00AF31C9"/>
    <w:rsid w:val="00AF75EB"/>
    <w:rsid w:val="00B04C94"/>
    <w:rsid w:val="00B06E74"/>
    <w:rsid w:val="00B1037E"/>
    <w:rsid w:val="00B309AF"/>
    <w:rsid w:val="00B44084"/>
    <w:rsid w:val="00B456C2"/>
    <w:rsid w:val="00B65991"/>
    <w:rsid w:val="00B80906"/>
    <w:rsid w:val="00B9333B"/>
    <w:rsid w:val="00B94E62"/>
    <w:rsid w:val="00B97190"/>
    <w:rsid w:val="00B97F11"/>
    <w:rsid w:val="00BA4A42"/>
    <w:rsid w:val="00BA5FD8"/>
    <w:rsid w:val="00BB4603"/>
    <w:rsid w:val="00BB6A36"/>
    <w:rsid w:val="00BB7505"/>
    <w:rsid w:val="00BC3BFD"/>
    <w:rsid w:val="00BC5D6F"/>
    <w:rsid w:val="00BC778D"/>
    <w:rsid w:val="00BD55D4"/>
    <w:rsid w:val="00BE0C3A"/>
    <w:rsid w:val="00BE488B"/>
    <w:rsid w:val="00BF0397"/>
    <w:rsid w:val="00BF63F8"/>
    <w:rsid w:val="00C05B59"/>
    <w:rsid w:val="00C55191"/>
    <w:rsid w:val="00C71D46"/>
    <w:rsid w:val="00C958F1"/>
    <w:rsid w:val="00CA559A"/>
    <w:rsid w:val="00CA6719"/>
    <w:rsid w:val="00CA73B9"/>
    <w:rsid w:val="00CB23E4"/>
    <w:rsid w:val="00CB3A1E"/>
    <w:rsid w:val="00CB746C"/>
    <w:rsid w:val="00CD271A"/>
    <w:rsid w:val="00CE0935"/>
    <w:rsid w:val="00CF5312"/>
    <w:rsid w:val="00D03B4F"/>
    <w:rsid w:val="00D057BD"/>
    <w:rsid w:val="00D077A4"/>
    <w:rsid w:val="00D10ECB"/>
    <w:rsid w:val="00D15F4B"/>
    <w:rsid w:val="00D43867"/>
    <w:rsid w:val="00D44C13"/>
    <w:rsid w:val="00D45BC6"/>
    <w:rsid w:val="00D61086"/>
    <w:rsid w:val="00D6715A"/>
    <w:rsid w:val="00D7254B"/>
    <w:rsid w:val="00DA0CDF"/>
    <w:rsid w:val="00DD4152"/>
    <w:rsid w:val="00DD4820"/>
    <w:rsid w:val="00DF0C40"/>
    <w:rsid w:val="00E03803"/>
    <w:rsid w:val="00E25FA9"/>
    <w:rsid w:val="00E32145"/>
    <w:rsid w:val="00E41B94"/>
    <w:rsid w:val="00E5297D"/>
    <w:rsid w:val="00E53860"/>
    <w:rsid w:val="00E5637E"/>
    <w:rsid w:val="00E56D36"/>
    <w:rsid w:val="00E63978"/>
    <w:rsid w:val="00E71664"/>
    <w:rsid w:val="00E75590"/>
    <w:rsid w:val="00E81613"/>
    <w:rsid w:val="00E91901"/>
    <w:rsid w:val="00E95441"/>
    <w:rsid w:val="00EA11DD"/>
    <w:rsid w:val="00EA39A8"/>
    <w:rsid w:val="00EA68A3"/>
    <w:rsid w:val="00EB0AFE"/>
    <w:rsid w:val="00EB1E0E"/>
    <w:rsid w:val="00ED719C"/>
    <w:rsid w:val="00EE3107"/>
    <w:rsid w:val="00F05273"/>
    <w:rsid w:val="00F07E10"/>
    <w:rsid w:val="00F172A3"/>
    <w:rsid w:val="00F267C4"/>
    <w:rsid w:val="00F35588"/>
    <w:rsid w:val="00F52363"/>
    <w:rsid w:val="00F55B76"/>
    <w:rsid w:val="00F96826"/>
    <w:rsid w:val="00FC2E61"/>
    <w:rsid w:val="00FE25E4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1AA3AC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8A3"/>
    <w:pPr>
      <w:keepNext/>
      <w:spacing w:after="12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A68A3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A68A3"/>
    <w:rPr>
      <w:rFonts w:ascii="Times New Roman" w:eastAsia="Times New Roman" w:hAnsi="Times New Roman" w:cs="Times New Roman"/>
      <w:sz w:val="16"/>
      <w:szCs w:val="24"/>
    </w:rPr>
  </w:style>
  <w:style w:type="character" w:styleId="PageNumber">
    <w:name w:val="page number"/>
    <w:basedOn w:val="DefaultParagraphFont"/>
    <w:rsid w:val="00EA68A3"/>
  </w:style>
  <w:style w:type="paragraph" w:styleId="BalloonText">
    <w:name w:val="Balloon Text"/>
    <w:basedOn w:val="Normal"/>
    <w:link w:val="BalloonTextChar"/>
    <w:uiPriority w:val="99"/>
    <w:semiHidden/>
    <w:unhideWhenUsed/>
    <w:rsid w:val="00986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B0D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905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5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05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5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05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DF0C40"/>
    <w:pPr>
      <w:keepNext w:val="0"/>
      <w:spacing w:after="0" w:line="240" w:lineRule="auto"/>
      <w:ind w:firstLine="0"/>
      <w:outlineLvl w:val="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F0C4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DF0C40"/>
    <w:rPr>
      <w:position w:val="6"/>
      <w:sz w:val="16"/>
    </w:rPr>
  </w:style>
  <w:style w:type="paragraph" w:styleId="Header">
    <w:name w:val="header"/>
    <w:basedOn w:val="Normal"/>
    <w:link w:val="HeaderChar"/>
    <w:uiPriority w:val="99"/>
    <w:unhideWhenUsed/>
    <w:rsid w:val="003F5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5C7C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612E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12EB"/>
    <w:rPr>
      <w:color w:val="605E5C"/>
      <w:shd w:val="clear" w:color="auto" w:fill="E1DFDD"/>
    </w:rPr>
  </w:style>
  <w:style w:type="table" w:styleId="TableGrid">
    <w:name w:val="Table Grid"/>
    <w:basedOn w:val="TableNormal"/>
    <w:rsid w:val="007C358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3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122CB-FD83-4585-9B41-4FE917BB0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2023-06-30T20:51:00Z</dcterms:created>
  <dcterms:modified xsi:type="dcterms:W3CDTF">2023-06-30T21:00:00Z</dcterms:modified>
</cp:coreProperties>
</file>